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065"/>
      </w:tblGrid>
      <w:tr w:rsidR="00AC137F" w:rsidRPr="00AC137F" w14:paraId="406E3437" w14:textId="77777777" w:rsidTr="00130686">
        <w:trPr>
          <w:trHeight w:val="1365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1842F3" w14:textId="77777777" w:rsidR="0013084C" w:rsidRPr="00AC137F" w:rsidRDefault="0013084C" w:rsidP="0013084C">
            <w:pPr>
              <w:spacing w:after="0" w:line="240" w:lineRule="auto"/>
              <w:ind w:left="708" w:firstLine="708"/>
              <w:rPr>
                <w:rFonts w:ascii="Arial" w:eastAsia="Times New Roman" w:hAnsi="Arial"/>
                <w:color w:val="FFFFFF" w:themeColor="background1"/>
                <w:sz w:val="22"/>
                <w:szCs w:val="22"/>
                <w:lang w:val="en-US"/>
              </w:rPr>
            </w:pPr>
          </w:p>
          <w:p w14:paraId="56CD4323" w14:textId="77777777" w:rsidR="0013084C" w:rsidRPr="00AC137F" w:rsidRDefault="0013084C" w:rsidP="0013084C">
            <w:pPr>
              <w:spacing w:after="0" w:line="240" w:lineRule="auto"/>
              <w:rPr>
                <w:rFonts w:ascii="Arial" w:eastAsia="Times New Roman" w:hAnsi="Arial"/>
                <w:color w:val="FFFFFF" w:themeColor="background1"/>
                <w:sz w:val="22"/>
                <w:szCs w:val="22"/>
                <w:lang w:val="en-US"/>
              </w:rPr>
            </w:pPr>
          </w:p>
          <w:p w14:paraId="1B957972" w14:textId="77777777" w:rsidR="0013084C" w:rsidRPr="00AC137F" w:rsidRDefault="00660764" w:rsidP="00660764">
            <w:pPr>
              <w:tabs>
                <w:tab w:val="left" w:pos="8220"/>
              </w:tabs>
              <w:spacing w:after="0" w:line="240" w:lineRule="auto"/>
              <w:rPr>
                <w:rFonts w:ascii="Arial" w:eastAsia="Times New Roman" w:hAnsi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/>
                <w:color w:val="FFFFFF" w:themeColor="background1"/>
                <w:sz w:val="22"/>
                <w:szCs w:val="22"/>
                <w:lang w:val="en-US"/>
              </w:rPr>
              <w:tab/>
            </w:r>
          </w:p>
          <w:p w14:paraId="5060DB30" w14:textId="77777777" w:rsidR="0013084C" w:rsidRPr="00AC137F" w:rsidRDefault="0013084C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AC137F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  <w:p w14:paraId="2EC592EF" w14:textId="77777777" w:rsidR="0013084C" w:rsidRPr="00AC137F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14:paraId="6CA2B423" w14:textId="77777777" w:rsidR="0013084C" w:rsidRPr="00AC137F" w:rsidRDefault="0013084C" w:rsidP="00C6486F">
            <w:pPr>
              <w:spacing w:after="0" w:line="360" w:lineRule="auto"/>
              <w:jc w:val="center"/>
              <w:rPr>
                <w:rFonts w:eastAsia="Times New Roman"/>
                <w:b/>
                <w:sz w:val="28"/>
                <w:szCs w:val="20"/>
                <w:lang w:val="en-US"/>
              </w:rPr>
            </w:pPr>
            <w:r w:rsidRPr="00AC137F">
              <w:rPr>
                <w:rFonts w:eastAsia="Times New Roman"/>
                <w:b/>
                <w:sz w:val="28"/>
                <w:szCs w:val="20"/>
                <w:lang w:val="en-US"/>
              </w:rPr>
              <w:t>T.C.</w:t>
            </w:r>
          </w:p>
          <w:p w14:paraId="38E59056" w14:textId="77777777" w:rsidR="0013084C" w:rsidRPr="00AC137F" w:rsidRDefault="0013084C" w:rsidP="00C6486F">
            <w:pPr>
              <w:spacing w:after="0" w:line="360" w:lineRule="auto"/>
              <w:jc w:val="center"/>
              <w:rPr>
                <w:rFonts w:eastAsia="Times New Roman"/>
                <w:b/>
                <w:sz w:val="28"/>
                <w:szCs w:val="20"/>
                <w:lang w:val="en-US"/>
              </w:rPr>
            </w:pPr>
            <w:r w:rsidRPr="00AC137F">
              <w:rPr>
                <w:rFonts w:eastAsia="Times New Roman"/>
                <w:b/>
                <w:sz w:val="28"/>
                <w:szCs w:val="20"/>
                <w:lang w:val="en-US"/>
              </w:rPr>
              <w:t>TOROS ÜNİVERSİTESİ</w:t>
            </w:r>
          </w:p>
          <w:p w14:paraId="59DF0330" w14:textId="77777777" w:rsidR="0013084C" w:rsidRPr="00AC137F" w:rsidRDefault="008C67EC" w:rsidP="00C6486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Metin2"/>
            <w:r w:rsidRPr="00AC137F">
              <w:rPr>
                <w:rFonts w:eastAsia="Times New Roman"/>
                <w:b/>
                <w:noProof/>
                <w:sz w:val="28"/>
                <w:szCs w:val="20"/>
                <w:lang w:val="en-US"/>
              </w:rPr>
              <w:t>MESLEK YÜKSEK OKULU</w:t>
            </w:r>
            <w:bookmarkStart w:id="1" w:name="Açılır1"/>
            <w:bookmarkEnd w:id="0"/>
            <w:bookmarkEnd w:id="1"/>
          </w:p>
          <w:p w14:paraId="5B8A415F" w14:textId="77777777" w:rsidR="0013084C" w:rsidRPr="00AC137F" w:rsidRDefault="0013084C" w:rsidP="0013084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  <w:p w14:paraId="61FAB9CB" w14:textId="77777777" w:rsidR="0013084C" w:rsidRP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AC137F">
              <w:rPr>
                <w:rFonts w:ascii="Arial" w:eastAsia="Times New Roman" w:hAnsi="Arial"/>
                <w:b/>
                <w:noProof/>
                <w:color w:val="FFFFFF" w:themeColor="background1"/>
                <w:sz w:val="22"/>
                <w:szCs w:val="22"/>
                <w:lang w:eastAsia="tr-TR"/>
              </w:rPr>
              <w:drawing>
                <wp:anchor distT="0" distB="0" distL="114300" distR="114300" simplePos="0" relativeHeight="251668480" behindDoc="0" locked="0" layoutInCell="1" allowOverlap="1" wp14:anchorId="46D97001" wp14:editId="1EAABB72">
                  <wp:simplePos x="0" y="0"/>
                  <wp:positionH relativeFrom="column">
                    <wp:posOffset>2531110</wp:posOffset>
                  </wp:positionH>
                  <wp:positionV relativeFrom="paragraph">
                    <wp:posOffset>80645</wp:posOffset>
                  </wp:positionV>
                  <wp:extent cx="1095053" cy="1076325"/>
                  <wp:effectExtent l="0" t="0" r="0" b="0"/>
                  <wp:wrapNone/>
                  <wp:docPr id="2" name="Resim 1" descr="http://www.toros.edu.tr/images/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oros.edu.tr/images/logo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767" cy="1080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B68A3E" w14:textId="77777777" w:rsidR="0013084C" w:rsidRPr="00AC137F" w:rsidRDefault="0013084C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14:paraId="77E26322" w14:textId="77777777" w:rsidR="0013084C" w:rsidRPr="00AC137F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14:paraId="4301FDCC" w14:textId="77777777" w:rsidR="0013084C" w:rsidRDefault="0013084C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14:paraId="3E724B0F" w14:textId="77777777" w:rsid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14:paraId="41B65105" w14:textId="77777777" w:rsid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14:paraId="0A4F0D1A" w14:textId="77777777" w:rsid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14:paraId="15B66195" w14:textId="77777777" w:rsid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14:paraId="10CA6161" w14:textId="77777777" w:rsid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14:paraId="3F068E52" w14:textId="77777777" w:rsidR="00AC137F" w:rsidRP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14:paraId="798EAF96" w14:textId="77777777" w:rsidR="0013084C" w:rsidRPr="00AC137F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  <w:p w14:paraId="71F2F87D" w14:textId="77777777" w:rsidR="0013084C" w:rsidRPr="00AC137F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  <w:p w14:paraId="1133BBF0" w14:textId="77777777" w:rsidR="0013084C" w:rsidRPr="00AC137F" w:rsidRDefault="00D61D06" w:rsidP="0013084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  <w:r>
              <w:rPr>
                <w:rFonts w:eastAsia="Times New Roman"/>
                <w:b/>
                <w:sz w:val="28"/>
                <w:szCs w:val="20"/>
                <w:lang w:val="es-ES"/>
              </w:rPr>
              <w:t xml:space="preserve">MESLEKİ </w:t>
            </w:r>
            <w:r w:rsidR="0013084C" w:rsidRPr="00AC137F">
              <w:rPr>
                <w:rFonts w:eastAsia="Times New Roman"/>
                <w:b/>
                <w:sz w:val="28"/>
                <w:szCs w:val="20"/>
                <w:lang w:val="es-ES"/>
              </w:rPr>
              <w:t xml:space="preserve">UYGULAMA </w:t>
            </w:r>
            <w:r>
              <w:rPr>
                <w:rFonts w:eastAsia="Times New Roman"/>
                <w:b/>
                <w:sz w:val="28"/>
                <w:szCs w:val="20"/>
                <w:lang w:val="es-ES"/>
              </w:rPr>
              <w:t>FAALİYET</w:t>
            </w:r>
          </w:p>
          <w:p w14:paraId="08BDA8A7" w14:textId="77777777" w:rsidR="0013084C" w:rsidRPr="00AC137F" w:rsidRDefault="0013084C" w:rsidP="0013084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  <w:r w:rsidRPr="00AC137F">
              <w:rPr>
                <w:rFonts w:eastAsia="Times New Roman"/>
                <w:b/>
                <w:sz w:val="28"/>
                <w:szCs w:val="20"/>
                <w:lang w:val="es-ES"/>
              </w:rPr>
              <w:t>RAPOR DOSYASI</w:t>
            </w:r>
          </w:p>
          <w:p w14:paraId="6EFBC690" w14:textId="77777777" w:rsidR="0013084C" w:rsidRPr="00AC137F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  <w:p w14:paraId="4BFD6F7C" w14:textId="6FD020E4" w:rsidR="0013084C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p w14:paraId="54AAB48C" w14:textId="77777777" w:rsidR="00AC137F" w:rsidRDefault="00AC137F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p w14:paraId="33DD4A28" w14:textId="77777777" w:rsidR="00AC137F" w:rsidRDefault="00AC137F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p w14:paraId="4B72BE91" w14:textId="77777777" w:rsidR="00AC137F" w:rsidRDefault="00CC6F8B" w:rsidP="00CC6F8B">
            <w:pPr>
              <w:tabs>
                <w:tab w:val="left" w:pos="3465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  <w:tab/>
            </w:r>
          </w:p>
          <w:p w14:paraId="0C0598F2" w14:textId="77777777" w:rsidR="00AC137F" w:rsidRPr="00AC137F" w:rsidRDefault="00AC137F" w:rsidP="00AC137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p w14:paraId="4DC92E57" w14:textId="77777777" w:rsidR="0013084C" w:rsidRPr="00AC137F" w:rsidRDefault="0013084C" w:rsidP="0013084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tbl>
            <w:tblPr>
              <w:tblW w:w="0" w:type="auto"/>
              <w:tblInd w:w="2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940"/>
              <w:gridCol w:w="7258"/>
            </w:tblGrid>
            <w:tr w:rsidR="00AC137F" w:rsidRPr="00AC137F" w14:paraId="3559742C" w14:textId="77777777" w:rsidTr="00AC137F">
              <w:trPr>
                <w:trHeight w:val="710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A03A2D0" w14:textId="77777777" w:rsidR="00AC137F" w:rsidRPr="00AC137F" w:rsidRDefault="00AC137F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s-ES"/>
                    </w:rPr>
                  </w:pPr>
                </w:p>
                <w:p w14:paraId="3889CBEC" w14:textId="77777777" w:rsidR="0013084C" w:rsidRPr="00AC137F" w:rsidRDefault="00AC137F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s-ES"/>
                    </w:rPr>
                    <w:t>BÖLÜMÜ</w:t>
                  </w:r>
                  <w:r w:rsidR="0013084C" w:rsidRPr="00AC137F"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  <w:t xml:space="preserve">       </w:t>
                  </w:r>
                </w:p>
              </w:tc>
              <w:tc>
                <w:tcPr>
                  <w:tcW w:w="7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1960E5B8" w14:textId="77777777" w:rsidR="0013084C" w:rsidRPr="00AC137F" w:rsidRDefault="0013084C" w:rsidP="0013084C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bookmarkStart w:id="2" w:name="Metin5"/>
                  <w:bookmarkStart w:id="3" w:name="OLE_LINK1"/>
                  <w:r w:rsidRPr="00AC137F">
                    <w:rPr>
                      <w:rFonts w:ascii="Arial" w:eastAsia="Times New Roman" w:hAnsi="Arial"/>
                      <w:b/>
                      <w:noProof/>
                      <w:color w:val="FFFFFF" w:themeColor="background1"/>
                      <w:sz w:val="22"/>
                      <w:szCs w:val="22"/>
                      <w:lang w:val="en-US"/>
                    </w:rPr>
                    <w:t>     </w:t>
                  </w:r>
                  <w:bookmarkEnd w:id="2"/>
                  <w:bookmarkEnd w:id="3"/>
                </w:p>
              </w:tc>
            </w:tr>
            <w:tr w:rsidR="00AC137F" w:rsidRPr="00AC137F" w14:paraId="5A3D6125" w14:textId="77777777" w:rsidTr="00AC137F">
              <w:trPr>
                <w:trHeight w:val="668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3CA9BE5" w14:textId="77777777"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</w:p>
                <w:p w14:paraId="4ECB66D9" w14:textId="77777777"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PROGRAMI</w:t>
                  </w:r>
                </w:p>
              </w:tc>
              <w:tc>
                <w:tcPr>
                  <w:tcW w:w="7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C3577AF" w14:textId="77777777" w:rsidR="0013084C" w:rsidRPr="00AC137F" w:rsidRDefault="0013084C" w:rsidP="0013084C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AC137F">
                    <w:rPr>
                      <w:rFonts w:ascii="Arial" w:eastAsia="Times New Roman" w:hAnsi="Arial"/>
                      <w:b/>
                      <w:noProof/>
                      <w:color w:val="FFFFFF" w:themeColor="background1"/>
                      <w:sz w:val="22"/>
                      <w:szCs w:val="22"/>
                      <w:lang w:val="en-US"/>
                    </w:rPr>
                    <w:t>     </w:t>
                  </w:r>
                </w:p>
              </w:tc>
            </w:tr>
            <w:tr w:rsidR="00AC137F" w:rsidRPr="00AC137F" w14:paraId="658C9BB0" w14:textId="77777777" w:rsidTr="00AC137F">
              <w:trPr>
                <w:trHeight w:val="710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C4A9EB" w14:textId="77777777"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</w:p>
                <w:p w14:paraId="36B7A8A3" w14:textId="77777777"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ADI</w:t>
                  </w:r>
                  <w:r w:rsidRPr="00AC137F"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  <w:t xml:space="preserve"> </w:t>
                  </w: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SOYADI</w:t>
                  </w:r>
                </w:p>
              </w:tc>
              <w:tc>
                <w:tcPr>
                  <w:tcW w:w="7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3ECD5041" w14:textId="77777777" w:rsidR="0013084C" w:rsidRPr="00AC137F" w:rsidRDefault="0013084C" w:rsidP="0013084C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AC137F">
                    <w:rPr>
                      <w:rFonts w:ascii="Arial" w:eastAsia="Times New Roman" w:hAnsi="Arial"/>
                      <w:b/>
                      <w:noProof/>
                      <w:color w:val="FFFFFF" w:themeColor="background1"/>
                      <w:sz w:val="22"/>
                      <w:szCs w:val="22"/>
                      <w:lang w:val="en-US"/>
                    </w:rPr>
                    <w:t>     </w:t>
                  </w:r>
                </w:p>
              </w:tc>
            </w:tr>
            <w:tr w:rsidR="00AC137F" w:rsidRPr="00AC137F" w14:paraId="17649B8C" w14:textId="77777777" w:rsidTr="00AC137F">
              <w:trPr>
                <w:trHeight w:val="710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E3D931D" w14:textId="77777777"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</w:p>
                <w:p w14:paraId="7B41BA1D" w14:textId="77777777"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ÖĞRENCİ  NO</w:t>
                  </w:r>
                </w:p>
              </w:tc>
              <w:tc>
                <w:tcPr>
                  <w:tcW w:w="7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38DF109" w14:textId="77777777" w:rsidR="0013084C" w:rsidRPr="00AC137F" w:rsidRDefault="0013084C" w:rsidP="0013084C">
                  <w:pPr>
                    <w:spacing w:after="0" w:line="240" w:lineRule="auto"/>
                    <w:rPr>
                      <w:rFonts w:ascii="Arial" w:eastAsia="Times New Roman" w:hAnsi="Arial"/>
                      <w:color w:val="FFFFFF" w:themeColor="background1"/>
                      <w:sz w:val="22"/>
                      <w:lang w:val="en-US"/>
                    </w:rPr>
                  </w:pPr>
                  <w:r w:rsidRPr="00AC137F">
                    <w:rPr>
                      <w:rFonts w:ascii="Arial" w:eastAsia="Times New Roman" w:hAnsi="Arial"/>
                      <w:noProof/>
                      <w:color w:val="FFFFFF" w:themeColor="background1"/>
                      <w:sz w:val="22"/>
                      <w:lang w:val="en-US"/>
                    </w:rPr>
                    <w:t>     </w:t>
                  </w:r>
                </w:p>
              </w:tc>
            </w:tr>
          </w:tbl>
          <w:p w14:paraId="09B002F5" w14:textId="77777777" w:rsidR="0013084C" w:rsidRPr="00AC137F" w:rsidRDefault="0013084C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</w:tr>
    </w:tbl>
    <w:p w14:paraId="5ED5F932" w14:textId="77777777" w:rsidR="0013084C" w:rsidRDefault="0013084C" w:rsidP="0013084C">
      <w:pPr>
        <w:spacing w:after="0" w:line="360" w:lineRule="auto"/>
        <w:jc w:val="center"/>
        <w:rPr>
          <w:rFonts w:ascii="Arial" w:eastAsia="Times New Roman" w:hAnsi="Arial"/>
          <w:b/>
          <w:sz w:val="20"/>
          <w:szCs w:val="20"/>
          <w:lang w:val="en-US"/>
        </w:rPr>
      </w:pPr>
    </w:p>
    <w:p w14:paraId="51C5DD7D" w14:textId="77777777" w:rsidR="00AC137F" w:rsidRPr="00AC137F" w:rsidRDefault="00AC137F" w:rsidP="00AC137F">
      <w:pPr>
        <w:keepNext/>
        <w:spacing w:before="240" w:after="60" w:line="360" w:lineRule="auto"/>
        <w:outlineLvl w:val="1"/>
        <w:rPr>
          <w:rFonts w:eastAsia="Times New Roman"/>
          <w:b/>
          <w:bCs/>
          <w:iCs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lastRenderedPageBreak/>
        <w:t>Raporu</w:t>
      </w:r>
      <w:proofErr w:type="spellEnd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>Yazarken</w:t>
      </w:r>
      <w:proofErr w:type="spellEnd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>Uyulacak</w:t>
      </w:r>
      <w:proofErr w:type="spellEnd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>Standartlar</w:t>
      </w:r>
      <w:proofErr w:type="spellEnd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 xml:space="preserve"> </w:t>
      </w:r>
    </w:p>
    <w:p w14:paraId="2ECED496" w14:textId="77777777" w:rsidR="00AC137F" w:rsidRPr="00AC137F" w:rsidRDefault="00AC137F" w:rsidP="00AC137F">
      <w:pPr>
        <w:spacing w:after="0" w:line="360" w:lineRule="auto"/>
        <w:rPr>
          <w:rFonts w:eastAsia="Times New Roman"/>
          <w:b/>
          <w:sz w:val="22"/>
          <w:szCs w:val="20"/>
          <w:lang w:val="en-US"/>
        </w:rPr>
      </w:pPr>
    </w:p>
    <w:p w14:paraId="4FBE3F9B" w14:textId="77777777" w:rsidR="00AC137F" w:rsidRPr="00AC137F" w:rsidRDefault="00AC137F" w:rsidP="00C6486F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Rapor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A4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formundaki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kağıtlara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yazılacaktır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>.</w:t>
      </w:r>
    </w:p>
    <w:p w14:paraId="509AF13A" w14:textId="77777777" w:rsidR="00D61D06" w:rsidRDefault="00AC137F" w:rsidP="00C6486F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Rapor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elle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yazılıyorsa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TSE  Teknik Resim norm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yazı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kuralları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silinmeyen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bir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kalem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kullanılacaktır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>.</w:t>
      </w:r>
    </w:p>
    <w:p w14:paraId="632528B1" w14:textId="77777777" w:rsidR="00D61D06" w:rsidRDefault="00AC137F" w:rsidP="00C6486F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eastAsia="Times New Roman"/>
          <w:sz w:val="22"/>
          <w:szCs w:val="20"/>
          <w:lang w:val="en-US"/>
        </w:rPr>
      </w:pPr>
      <w:r w:rsidRPr="00D61D06">
        <w:rPr>
          <w:rFonts w:eastAsia="Times New Roman"/>
          <w:sz w:val="22"/>
          <w:szCs w:val="20"/>
          <w:lang w:val="en-US"/>
        </w:rPr>
        <w:t xml:space="preserve">Resim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ve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Şekiller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TSE Teknik Resim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kurallarına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uygun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olarak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çizilecektir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>.</w:t>
      </w:r>
    </w:p>
    <w:p w14:paraId="2396FA59" w14:textId="77777777" w:rsidR="00AC137F" w:rsidRPr="00D61D06" w:rsidRDefault="00AC137F" w:rsidP="00C6486F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eastAsia="Times New Roman"/>
          <w:sz w:val="22"/>
          <w:szCs w:val="20"/>
          <w:lang w:val="en-US"/>
        </w:rPr>
      </w:pPr>
      <w:proofErr w:type="spellStart"/>
      <w:r w:rsidRPr="00D61D06">
        <w:rPr>
          <w:rFonts w:eastAsia="Times New Roman"/>
          <w:sz w:val="22"/>
          <w:szCs w:val="20"/>
          <w:lang w:val="en-US"/>
        </w:rPr>
        <w:t>İstendiğinde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yazı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ve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şekillerde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bilgisayar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yazım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ve</w:t>
      </w:r>
      <w:proofErr w:type="spellEnd"/>
      <w:r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D61D06">
        <w:rPr>
          <w:rFonts w:eastAsia="Times New Roman"/>
          <w:sz w:val="22"/>
          <w:szCs w:val="20"/>
          <w:lang w:val="en-US"/>
        </w:rPr>
        <w:t>ç</w:t>
      </w:r>
      <w:r w:rsidR="00D61D06" w:rsidRPr="00D61D06">
        <w:rPr>
          <w:rFonts w:eastAsia="Times New Roman"/>
          <w:sz w:val="22"/>
          <w:szCs w:val="20"/>
          <w:lang w:val="en-US"/>
        </w:rPr>
        <w:t>izim</w:t>
      </w:r>
      <w:proofErr w:type="spellEnd"/>
      <w:r w:rsidR="00D61D06"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D61D06" w:rsidRPr="00D61D06">
        <w:rPr>
          <w:rFonts w:eastAsia="Times New Roman"/>
          <w:sz w:val="22"/>
          <w:szCs w:val="20"/>
          <w:lang w:val="en-US"/>
        </w:rPr>
        <w:t>programları</w:t>
      </w:r>
      <w:proofErr w:type="spellEnd"/>
      <w:r w:rsidR="00D61D06" w:rsidRPr="00D61D06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D61D06" w:rsidRPr="00D61D06">
        <w:rPr>
          <w:rFonts w:eastAsia="Times New Roman"/>
          <w:sz w:val="22"/>
          <w:szCs w:val="20"/>
          <w:lang w:val="en-US"/>
        </w:rPr>
        <w:t>kullanılabilir</w:t>
      </w:r>
      <w:proofErr w:type="spellEnd"/>
    </w:p>
    <w:p w14:paraId="720EFF52" w14:textId="77777777" w:rsidR="00AC137F" w:rsidRPr="00AC137F" w:rsidRDefault="00AC137F" w:rsidP="00AC137F">
      <w:pPr>
        <w:spacing w:after="0" w:line="360" w:lineRule="auto"/>
        <w:ind w:left="720"/>
        <w:rPr>
          <w:rFonts w:eastAsia="Times New Roman"/>
          <w:sz w:val="22"/>
          <w:szCs w:val="20"/>
          <w:lang w:val="en-US"/>
        </w:rPr>
      </w:pPr>
    </w:p>
    <w:p w14:paraId="4465E892" w14:textId="77777777" w:rsidR="00AC137F" w:rsidRPr="00AC137F" w:rsidRDefault="00AC137F" w:rsidP="00AC137F">
      <w:pPr>
        <w:numPr>
          <w:ilvl w:val="0"/>
          <w:numId w:val="3"/>
        </w:numPr>
        <w:spacing w:after="0" w:line="360" w:lineRule="auto"/>
        <w:rPr>
          <w:rFonts w:eastAsia="Times New Roman"/>
          <w:b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b/>
          <w:sz w:val="22"/>
          <w:szCs w:val="20"/>
          <w:lang w:val="en-US"/>
        </w:rPr>
        <w:t>Giriş</w:t>
      </w:r>
      <w:proofErr w:type="spellEnd"/>
      <w:r w:rsidRPr="00AC137F">
        <w:rPr>
          <w:rFonts w:eastAsia="Times New Roman"/>
          <w:b/>
          <w:sz w:val="22"/>
          <w:szCs w:val="20"/>
          <w:lang w:val="en-US"/>
        </w:rPr>
        <w:t xml:space="preserve"> :</w:t>
      </w:r>
    </w:p>
    <w:p w14:paraId="14980594" w14:textId="77777777" w:rsidR="00AC137F" w:rsidRPr="00AC137F" w:rsidRDefault="00AC137F" w:rsidP="00C6486F">
      <w:pPr>
        <w:spacing w:after="0" w:line="360" w:lineRule="auto"/>
        <w:ind w:left="360"/>
        <w:jc w:val="both"/>
        <w:rPr>
          <w:rFonts w:eastAsia="Times New Roman"/>
          <w:sz w:val="22"/>
          <w:szCs w:val="20"/>
          <w:lang w:eastAsia="tr-TR"/>
        </w:rPr>
      </w:pPr>
      <w:r w:rsidRPr="00AC137F">
        <w:rPr>
          <w:rFonts w:eastAsia="Times New Roman"/>
          <w:sz w:val="22"/>
          <w:szCs w:val="20"/>
          <w:lang w:eastAsia="tr-TR"/>
        </w:rPr>
        <w:t xml:space="preserve">Raporun giriş kısmında </w:t>
      </w:r>
      <w:r w:rsidR="00D61D06">
        <w:rPr>
          <w:rFonts w:eastAsia="Times New Roman"/>
          <w:sz w:val="22"/>
          <w:szCs w:val="20"/>
          <w:lang w:eastAsia="tr-TR"/>
        </w:rPr>
        <w:t>uygulama çalışmasının</w:t>
      </w:r>
      <w:r w:rsidRPr="00AC137F">
        <w:rPr>
          <w:rFonts w:eastAsia="Times New Roman"/>
          <w:sz w:val="22"/>
          <w:szCs w:val="20"/>
          <w:lang w:eastAsia="tr-TR"/>
        </w:rPr>
        <w:t xml:space="preserve"> amacı ve konuları ana çizgiler halinde açıklanacaktır.</w:t>
      </w:r>
    </w:p>
    <w:p w14:paraId="271ABEC2" w14:textId="77777777" w:rsidR="00AC137F" w:rsidRPr="00AC137F" w:rsidRDefault="00AC137F" w:rsidP="00AC137F">
      <w:pPr>
        <w:spacing w:after="0" w:line="360" w:lineRule="auto"/>
        <w:ind w:left="360"/>
        <w:rPr>
          <w:rFonts w:eastAsia="Times New Roman"/>
          <w:sz w:val="22"/>
          <w:szCs w:val="20"/>
          <w:lang w:eastAsia="tr-TR"/>
        </w:rPr>
      </w:pPr>
    </w:p>
    <w:p w14:paraId="4814D099" w14:textId="77777777" w:rsidR="00AC137F" w:rsidRPr="007B1502" w:rsidRDefault="00AC137F" w:rsidP="00C6486F">
      <w:pPr>
        <w:numPr>
          <w:ilvl w:val="0"/>
          <w:numId w:val="3"/>
        </w:numPr>
        <w:spacing w:after="0" w:line="360" w:lineRule="auto"/>
        <w:jc w:val="both"/>
        <w:rPr>
          <w:rFonts w:eastAsia="Times New Roman"/>
          <w:sz w:val="22"/>
          <w:szCs w:val="20"/>
        </w:rPr>
      </w:pPr>
      <w:r w:rsidRPr="007B1502">
        <w:rPr>
          <w:rFonts w:eastAsia="Times New Roman"/>
          <w:b/>
          <w:sz w:val="22"/>
          <w:szCs w:val="20"/>
        </w:rPr>
        <w:t>Raporun Kendisi</w:t>
      </w:r>
      <w:r w:rsidRPr="007B1502">
        <w:rPr>
          <w:rFonts w:eastAsia="Times New Roman"/>
          <w:sz w:val="22"/>
          <w:szCs w:val="20"/>
        </w:rPr>
        <w:t xml:space="preserve"> </w:t>
      </w:r>
      <w:r w:rsidRPr="007B1502">
        <w:rPr>
          <w:rFonts w:eastAsia="Times New Roman"/>
          <w:b/>
          <w:sz w:val="22"/>
          <w:szCs w:val="20"/>
        </w:rPr>
        <w:t>:</w:t>
      </w:r>
      <w:r w:rsidRPr="007B1502">
        <w:rPr>
          <w:rFonts w:eastAsia="Times New Roman"/>
          <w:sz w:val="22"/>
          <w:szCs w:val="20"/>
        </w:rPr>
        <w:t xml:space="preserve"> Bu kısımda </w:t>
      </w:r>
      <w:r w:rsidR="00D61D06" w:rsidRPr="007B1502">
        <w:rPr>
          <w:rFonts w:eastAsia="Times New Roman"/>
          <w:sz w:val="22"/>
          <w:szCs w:val="20"/>
        </w:rPr>
        <w:t>uygulamalarını</w:t>
      </w:r>
      <w:r w:rsidRPr="007B1502">
        <w:rPr>
          <w:rFonts w:eastAsia="Times New Roman"/>
          <w:sz w:val="22"/>
          <w:szCs w:val="20"/>
        </w:rPr>
        <w:t xml:space="preserve"> tamamlayan öğrenciler ; Rapor dosyası ile birlikte kendilerine verilen çalışma programlarını esas tutarak, bulundukları işyerinde inceledikleri ve yaptıkları her işi ayrıntılı olarak yazacaklar, çizilen resimleri , tabloları, formları ve çeşitli verileri de rapor içerisinde uygun yerlere veya rapor ekinde belirli bir sıra içerisinde bulunduracaklardır.</w:t>
      </w:r>
    </w:p>
    <w:p w14:paraId="6193594B" w14:textId="77777777" w:rsidR="00AC137F" w:rsidRPr="007B1502" w:rsidRDefault="00AC137F" w:rsidP="00C6486F">
      <w:pPr>
        <w:numPr>
          <w:ilvl w:val="0"/>
          <w:numId w:val="3"/>
        </w:numPr>
        <w:spacing w:after="0" w:line="360" w:lineRule="auto"/>
        <w:jc w:val="both"/>
        <w:rPr>
          <w:rFonts w:eastAsia="Times New Roman"/>
          <w:sz w:val="22"/>
          <w:szCs w:val="20"/>
        </w:rPr>
      </w:pPr>
      <w:r w:rsidRPr="007B1502">
        <w:rPr>
          <w:rFonts w:eastAsia="Times New Roman"/>
          <w:b/>
          <w:sz w:val="22"/>
          <w:szCs w:val="20"/>
        </w:rPr>
        <w:t>Özet Sonuç :</w:t>
      </w:r>
      <w:r w:rsidRPr="007B1502">
        <w:rPr>
          <w:rFonts w:eastAsia="Times New Roman"/>
          <w:sz w:val="22"/>
          <w:szCs w:val="20"/>
        </w:rPr>
        <w:t xml:space="preserve"> Öğrenci </w:t>
      </w:r>
      <w:r w:rsidR="00D61D06" w:rsidRPr="007B1502">
        <w:rPr>
          <w:rFonts w:eastAsia="Times New Roman"/>
          <w:sz w:val="22"/>
          <w:szCs w:val="20"/>
        </w:rPr>
        <w:t>uygulama</w:t>
      </w:r>
      <w:r w:rsidRPr="007B1502">
        <w:rPr>
          <w:rFonts w:eastAsia="Times New Roman"/>
          <w:sz w:val="22"/>
          <w:szCs w:val="20"/>
        </w:rPr>
        <w:t xml:space="preserve"> süresi içinde edindiği bilgileri, kazancı becerileri dikkate alarak yönetmeliğin ve kendisine verilen çalışma raporunun baş tarafında belirtilen amaçlara ne dereceye kadar ulaştığını, yapıcı önerilerini ekleyerek açık ve kesin ifadelerle özetleyecektir.</w:t>
      </w:r>
    </w:p>
    <w:p w14:paraId="6CD578AC" w14:textId="77777777" w:rsidR="00AC137F" w:rsidRPr="007B1502" w:rsidRDefault="00AC137F" w:rsidP="00C6486F">
      <w:pPr>
        <w:numPr>
          <w:ilvl w:val="0"/>
          <w:numId w:val="3"/>
        </w:numPr>
        <w:spacing w:after="0" w:line="360" w:lineRule="auto"/>
        <w:jc w:val="both"/>
        <w:rPr>
          <w:rFonts w:eastAsia="Times New Roman"/>
          <w:sz w:val="22"/>
          <w:szCs w:val="20"/>
        </w:rPr>
      </w:pPr>
      <w:r w:rsidRPr="007B1502">
        <w:rPr>
          <w:rFonts w:eastAsia="Times New Roman"/>
          <w:sz w:val="22"/>
          <w:szCs w:val="20"/>
        </w:rPr>
        <w:t xml:space="preserve">Tamamlanan rapor dosyası, işyerinden ayrılmadan önce işyeri eğitici personeline imzalattırılıp, varsa bir üst işyeri yetkilisine onaylattırılacaktır.  </w:t>
      </w:r>
    </w:p>
    <w:p w14:paraId="548343F0" w14:textId="77777777" w:rsidR="00AC137F" w:rsidRPr="00AC137F" w:rsidRDefault="00AC137F" w:rsidP="00AC137F">
      <w:pPr>
        <w:spacing w:after="0" w:line="360" w:lineRule="auto"/>
        <w:rPr>
          <w:rFonts w:eastAsia="Times New Roman"/>
          <w:sz w:val="22"/>
          <w:szCs w:val="20"/>
        </w:rPr>
      </w:pPr>
    </w:p>
    <w:p w14:paraId="4AD225EE" w14:textId="77777777" w:rsidR="00AC137F" w:rsidRDefault="00AC137F" w:rsidP="00AC137F">
      <w:pPr>
        <w:spacing w:after="0" w:line="360" w:lineRule="auto"/>
        <w:rPr>
          <w:rFonts w:eastAsia="Times New Roman"/>
          <w:sz w:val="22"/>
          <w:szCs w:val="20"/>
        </w:rPr>
      </w:pPr>
    </w:p>
    <w:p w14:paraId="7B05E9D5" w14:textId="77777777" w:rsidR="00AC137F" w:rsidRDefault="00AC137F" w:rsidP="00AC137F">
      <w:pPr>
        <w:spacing w:after="0" w:line="360" w:lineRule="auto"/>
        <w:rPr>
          <w:rFonts w:eastAsia="Times New Roman"/>
          <w:sz w:val="22"/>
          <w:szCs w:val="20"/>
        </w:rPr>
      </w:pPr>
    </w:p>
    <w:p w14:paraId="2CE8906F" w14:textId="77777777" w:rsidR="00AC137F" w:rsidRDefault="00AC137F" w:rsidP="00AC137F">
      <w:pPr>
        <w:spacing w:after="0" w:line="360" w:lineRule="auto"/>
        <w:rPr>
          <w:rFonts w:eastAsia="Times New Roman"/>
          <w:sz w:val="22"/>
          <w:szCs w:val="20"/>
        </w:rPr>
      </w:pPr>
    </w:p>
    <w:tbl>
      <w:tblPr>
        <w:tblpPr w:leftFromText="141" w:rightFromText="141" w:horzAnchor="margin" w:tblpY="42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AC137F" w:rsidRPr="00307B9B" w14:paraId="2A7B1177" w14:textId="77777777" w:rsidTr="00F63577">
        <w:trPr>
          <w:trHeight w:val="11745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9B622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6CD1EF4" w14:textId="77777777" w:rsidR="00AC137F" w:rsidRPr="00307B9B" w:rsidRDefault="00000000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  <w:lang w:eastAsia="tr-TR"/>
              </w:rPr>
              <w:pict w14:anchorId="62BE4B0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8" type="#_x0000_t202" style="position:absolute;left:0;text-align:left;margin-left:338.5pt;margin-top:4.05pt;width:108pt;height:128.8pt;z-index:251661312">
                  <v:textbox style="mso-next-textbox:#_x0000_s2068">
                    <w:txbxContent>
                      <w:p w14:paraId="35431BED" w14:textId="77777777" w:rsidR="0045257C" w:rsidRDefault="0045257C" w:rsidP="00AC137F">
                        <w:pPr>
                          <w:pStyle w:val="GvdeMetni"/>
                        </w:pPr>
                      </w:p>
                      <w:p w14:paraId="6A93285D" w14:textId="77777777" w:rsidR="0045257C" w:rsidRDefault="0045257C" w:rsidP="00AC137F">
                        <w:pPr>
                          <w:pStyle w:val="GvdeMetni"/>
                        </w:pPr>
                      </w:p>
                      <w:p w14:paraId="2A806CC0" w14:textId="77777777" w:rsidR="0045257C" w:rsidRDefault="0045257C" w:rsidP="00AC137F">
                        <w:pPr>
                          <w:pStyle w:val="GvdeMetni"/>
                        </w:pPr>
                      </w:p>
                      <w:p w14:paraId="1BD8C9FC" w14:textId="77777777" w:rsidR="0045257C" w:rsidRPr="00AC137F" w:rsidRDefault="0045257C" w:rsidP="00AC137F">
                        <w:pPr>
                          <w:pStyle w:val="GvdeMetni"/>
                        </w:pPr>
                        <w:r w:rsidRPr="00AC137F">
                          <w:t>İlgili Yönetmelik Koşullarına uygun Fotoğraf</w:t>
                        </w:r>
                      </w:p>
                      <w:p w14:paraId="66C97FEB" w14:textId="77777777" w:rsidR="0045257C" w:rsidRPr="00AC137F" w:rsidRDefault="0045257C" w:rsidP="00AC137F">
                        <w:pPr>
                          <w:pStyle w:val="GvdeMetni"/>
                        </w:pPr>
                      </w:p>
                      <w:p w14:paraId="5B3D3D20" w14:textId="77777777" w:rsidR="0045257C" w:rsidRPr="00AC137F" w:rsidRDefault="0045257C" w:rsidP="00AC137F">
                        <w:pPr>
                          <w:pStyle w:val="GvdeMetni"/>
                        </w:pPr>
                        <w:r w:rsidRPr="00AC137F">
                          <w:t>MÜHÜR</w:t>
                        </w:r>
                      </w:p>
                      <w:p w14:paraId="575EDDE6" w14:textId="77777777" w:rsidR="0045257C" w:rsidRDefault="0045257C" w:rsidP="00AC137F"/>
                    </w:txbxContent>
                  </v:textbox>
                </v:shape>
              </w:pict>
            </w:r>
          </w:p>
          <w:p w14:paraId="76293FFE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788ECCF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4AF18CA7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FADB923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6A43EB8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606EBDD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2936103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4AFDA73A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0052E92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1D849FD" w14:textId="77777777"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419B5C88" w14:textId="77777777" w:rsidR="00AC137F" w:rsidRPr="00307B9B" w:rsidRDefault="00AC137F" w:rsidP="00F6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5"/>
              <w:gridCol w:w="285"/>
              <w:gridCol w:w="2835"/>
              <w:gridCol w:w="1365"/>
              <w:gridCol w:w="2895"/>
            </w:tblGrid>
            <w:tr w:rsidR="00AC137F" w:rsidRPr="00307B9B" w14:paraId="3F6766D5" w14:textId="77777777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0039AB25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ÖĞRENCİNİN</w:t>
                  </w:r>
                </w:p>
              </w:tc>
            </w:tr>
            <w:tr w:rsidR="00AC137F" w:rsidRPr="00307B9B" w14:paraId="4BE3D87D" w14:textId="77777777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CE0E2A7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ADI SOYADI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A6410C2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bookmarkStart w:id="4" w:name="Metin1"/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  <w:bookmarkEnd w:id="4"/>
                </w:p>
              </w:tc>
            </w:tr>
            <w:tr w:rsidR="00AC137F" w:rsidRPr="00307B9B" w14:paraId="1797FD80" w14:textId="77777777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EF51078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ÖĞRENCİ NO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A85BC5D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14:paraId="49EDC66F" w14:textId="77777777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CE4D671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BÖLÜMÜ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20376B5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14:paraId="77457322" w14:textId="77777777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1E27182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PROGRAMI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7295242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14:paraId="2BA67276" w14:textId="77777777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E5ED24B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SINIFI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6B6534C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14:paraId="31DEABB9" w14:textId="77777777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B81E944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C137F" w:rsidRPr="00307B9B" w14:paraId="1CF3E797" w14:textId="77777777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66E9FC3" w14:textId="77777777" w:rsidR="00AC137F" w:rsidRPr="00AC137F" w:rsidRDefault="00C6486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UYGULAMA</w:t>
                  </w:r>
                  <w:r w:rsidR="00AC137F"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 xml:space="preserve"> YAPILAN YERİN</w:t>
                  </w:r>
                </w:p>
              </w:tc>
            </w:tr>
            <w:tr w:rsidR="00AC137F" w:rsidRPr="00307B9B" w14:paraId="40893876" w14:textId="77777777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40846F9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C97A45C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14:paraId="3105AB3B" w14:textId="77777777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B47D4F1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ADRESİ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DC105BB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14:paraId="44873076" w14:textId="77777777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186B72C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TEL / FAKS NO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82DEA6C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14:paraId="1FE0A027" w14:textId="77777777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15B090B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 xml:space="preserve">e-POSTA            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C76AD3B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14:paraId="73C473C7" w14:textId="77777777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nil"/>
                    <w:bottom w:val="thinThickLargeGap" w:sz="6" w:space="0" w:color="auto"/>
                    <w:right w:val="nil"/>
                  </w:tcBorders>
                  <w:vAlign w:val="center"/>
                </w:tcPr>
                <w:p w14:paraId="076CCB6B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C137F" w:rsidRPr="00307B9B" w14:paraId="0CC953E0" w14:textId="77777777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29A8411" w14:textId="77777777" w:rsidR="00AC137F" w:rsidRPr="00AC137F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>(</w:t>
                  </w:r>
                  <w:r w:rsidRPr="00AC137F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  <w:r w:rsidRPr="00AC137F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>) Sayfa Ve Eklerden Oluşan Bu Rapor Dosyası Öğrenciniz Tarafından Kurumumuzdaki Çalışma Süreleri İçerisinde Hazırlanmıştır.</w:t>
                  </w:r>
                </w:p>
              </w:tc>
            </w:tr>
            <w:tr w:rsidR="00AC137F" w:rsidRPr="00307B9B" w14:paraId="71CF42FA" w14:textId="77777777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2A367BB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ONAY</w:t>
                  </w:r>
                </w:p>
              </w:tc>
            </w:tr>
            <w:tr w:rsidR="00AC137F" w:rsidRPr="00307B9B" w14:paraId="689B59C0" w14:textId="77777777" w:rsidTr="0045257C">
              <w:trPr>
                <w:trHeight w:val="340"/>
              </w:trPr>
              <w:tc>
                <w:tcPr>
                  <w:tcW w:w="4536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7496D0D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 xml:space="preserve">ÖĞRENCİDEN SORUMLU </w:t>
                  </w:r>
                </w:p>
                <w:p w14:paraId="16E96BDC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EĞİTİCİ PERSONELİN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3DB8C20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İŞYERİ YETKİLİSİNİN</w:t>
                  </w:r>
                </w:p>
              </w:tc>
            </w:tr>
            <w:tr w:rsidR="00AC137F" w:rsidRPr="00307B9B" w14:paraId="3A91AFC2" w14:textId="77777777" w:rsidTr="0045257C">
              <w:trPr>
                <w:trHeight w:val="340"/>
              </w:trPr>
              <w:tc>
                <w:tcPr>
                  <w:tcW w:w="1418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ACF0872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383D441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  <w:tc>
                <w:tcPr>
                  <w:tcW w:w="1365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372AF75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2888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1C20048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14:paraId="2B1B8CB0" w14:textId="77777777" w:rsidTr="0045257C">
              <w:trPr>
                <w:trHeight w:val="340"/>
              </w:trPr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02108B02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Unvanı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FB183EC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  <w:tc>
                <w:tcPr>
                  <w:tcW w:w="13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81ED76A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28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023AF6D2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14:paraId="625C8EDF" w14:textId="77777777" w:rsidTr="0045257C">
              <w:trPr>
                <w:cantSplit/>
                <w:trHeight w:val="340"/>
              </w:trPr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AF110D5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D1FA480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  <w:tc>
                <w:tcPr>
                  <w:tcW w:w="136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1F6BCA1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İmza / Mühür</w:t>
                  </w:r>
                </w:p>
              </w:tc>
              <w:tc>
                <w:tcPr>
                  <w:tcW w:w="2888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AF6FB1" w14:textId="77777777" w:rsidR="00AC137F" w:rsidRPr="00F63577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C137F" w:rsidRPr="00307B9B" w14:paraId="05DDBE9F" w14:textId="77777777" w:rsidTr="0045257C">
              <w:trPr>
                <w:cantSplit/>
                <w:trHeight w:val="340"/>
              </w:trPr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3E1FC59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tr-TR"/>
                    </w:rPr>
                    <w:t>İmza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9A950F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855392A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087EDC80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C137F" w:rsidRPr="00307B9B" w14:paraId="0F61CFE4" w14:textId="77777777" w:rsidTr="0045257C"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E67C01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300C93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5F57EB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BC973C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2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028980" w14:textId="77777777" w:rsidR="00AC137F" w:rsidRPr="00307B9B" w:rsidRDefault="00AC137F" w:rsidP="007B1502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</w:tr>
          </w:tbl>
          <w:p w14:paraId="36710FE2" w14:textId="77777777" w:rsidR="00AC137F" w:rsidRPr="00307B9B" w:rsidRDefault="00AC137F" w:rsidP="00F635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14:paraId="4E59DD31" w14:textId="77777777" w:rsidR="00AC137F" w:rsidRPr="00AC137F" w:rsidRDefault="00AC137F" w:rsidP="00AC137F">
      <w:pPr>
        <w:spacing w:after="0" w:line="360" w:lineRule="auto"/>
        <w:rPr>
          <w:rFonts w:eastAsia="Times New Roman"/>
          <w:sz w:val="22"/>
          <w:szCs w:val="20"/>
        </w:rPr>
      </w:pPr>
    </w:p>
    <w:p w14:paraId="68878E45" w14:textId="77777777" w:rsidR="00AC137F" w:rsidRDefault="00AC137F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369D55E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E2B4AF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DE8D5E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863D56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30E26120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FF2810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2FB0BE8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bookmarkStart w:id="5" w:name="Metin3"/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bookmarkEnd w:id="5"/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9731F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76122355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bookmarkStart w:id="6" w:name="Metin4"/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  <w:bookmarkEnd w:id="6"/>
          </w:p>
        </w:tc>
      </w:tr>
      <w:tr w:rsidR="00F63577" w:rsidRPr="007429FF" w14:paraId="78BA78A3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4DC2B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706F4BC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bookmarkStart w:id="7" w:name="Metin7"/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  <w:bookmarkEnd w:id="7"/>
          </w:p>
        </w:tc>
      </w:tr>
      <w:tr w:rsidR="00F63577" w:rsidRPr="007429FF" w14:paraId="41BE6A03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B30EB6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4481B96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bookmarkStart w:id="8" w:name="Metin6"/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  <w:bookmarkEnd w:id="8"/>
          </w:p>
          <w:p w14:paraId="5D56F732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6C5631B9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7E757091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5CCD5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FD5C1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826CD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7A6C72A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D77FE0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6F59791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687F8D8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9625002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33734684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A438E4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3627465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24456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06C44AB9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2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</w:t>
            </w:r>
          </w:p>
        </w:tc>
      </w:tr>
      <w:tr w:rsidR="00F63577" w:rsidRPr="007429FF" w14:paraId="13A556EB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50F5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080A713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403C1085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044159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34BD437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4F191680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10810225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753A14C9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2984E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9C7F3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86010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503C4E17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48CB7E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578C456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510C46C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F4C516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31419772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DAD08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3E7EA03D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60BCB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08F371A" w14:textId="77777777" w:rsidR="00F63577" w:rsidRPr="00F63577" w:rsidRDefault="00F63577" w:rsidP="00F63577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3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</w:t>
            </w:r>
          </w:p>
        </w:tc>
      </w:tr>
      <w:tr w:rsidR="00F63577" w:rsidRPr="007429FF" w14:paraId="1E8C38BE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B054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4885E09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37321C58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6990B7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0E17F17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45D5818D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2AD7E327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4FD969F8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63942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F51ED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6A65F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62C338A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661CF56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15C0091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618E8AEC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4746E2E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599EB55D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B3AA82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14A1283A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0FB3C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602EF2F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4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33B0FC47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0A214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0576A552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400D5976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CB0031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1D32DD2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0D9198D9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25A18238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3E7568C8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DE9C5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E059C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9D963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394194E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3F93583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A8697C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879F8E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A4D70B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5F3524E7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E9A699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79A9030F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76197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3E97C389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5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</w:t>
            </w:r>
          </w:p>
        </w:tc>
      </w:tr>
      <w:tr w:rsidR="00F63577" w:rsidRPr="007429FF" w14:paraId="5B9ED151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58C5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5F76621D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2F5953BF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D10802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C2D3108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7CBEE6EE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42AE2F4C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6B2245D1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E97C3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0D15C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C6EC4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1CDD635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4395A6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74EBC32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296B7C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6B1569E4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3439335F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8C41C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32C5042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2C3A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04D681AB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6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</w:t>
            </w:r>
          </w:p>
        </w:tc>
      </w:tr>
      <w:tr w:rsidR="00F63577" w:rsidRPr="007429FF" w14:paraId="3D654E17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48A79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3EF0F7F5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66E80D0E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71AB42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DC3FA31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3261DCFA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6F673EFB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3C07A3D7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9C540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1090E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55201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0C2540C8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C32EBB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88866C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3DC923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FE2870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383EE339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63B83E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7C9FF71D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8168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3FE4668C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7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</w:t>
            </w:r>
          </w:p>
        </w:tc>
      </w:tr>
      <w:tr w:rsidR="00F63577" w:rsidRPr="007429FF" w14:paraId="6522B283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FDDCB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130C97A8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72EA1179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274B6A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851D11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0AB8DCE3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70FE9D6B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6F1EB459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D35B0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1559D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E361D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07F9B4E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19E552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23521A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B586911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9C39EE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38A7EC69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B2BED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6450BC56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614DA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696A9375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No: 8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21CB8937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54A1E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3A992FC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52DEBE27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5BD03C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5504BB1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44747A20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437DF9A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782D0675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1B323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21ECD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49D8C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725DA76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DECA9E3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B3E203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967958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5E0664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2928A4DE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C0DD3B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5DF3EAB0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F3C00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392DB294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9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</w:t>
            </w:r>
          </w:p>
        </w:tc>
      </w:tr>
      <w:tr w:rsidR="00F63577" w:rsidRPr="007429FF" w14:paraId="64CD8928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9AEF8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00CA1D2A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754B944B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3A68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8E7D2DE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50918256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79420876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67B5ABE8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50425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CE5DE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B5B2D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3F90C61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00D106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03B901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813BD8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85B224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02DB5C1F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3F39DA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239B4E1E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09A49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4FFB9DA3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10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71894385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9C5F0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58DB5644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74BCFF28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F036D5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F746A69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4023209A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1EA68159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7141DB81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59AD8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206F1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1276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068EE771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3518C07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A75C84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392110E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5A5332E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05F88E4E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A95788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148FE4D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B877D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3F99AFC2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</w:t>
            </w:r>
          </w:p>
        </w:tc>
      </w:tr>
      <w:tr w:rsidR="00F63577" w:rsidRPr="007429FF" w14:paraId="66E0A8BC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7FE3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35610A9B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757BB5EE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B618A0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BDB9449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01D4660D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4C5BB6AC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0C3A7447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F6D50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167A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290D0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398B6CCF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4DA10B3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CBF7227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78B14D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DAA56D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2C6C559D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D14EF1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5ACE442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A36E8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6B943D7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</w:t>
            </w:r>
          </w:p>
        </w:tc>
      </w:tr>
      <w:tr w:rsidR="00F63577" w:rsidRPr="007429FF" w14:paraId="6AD58403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D3EF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404E518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1693ACFC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364D12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A376741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6A811FE6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76B19AFC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142222AF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007B4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45B2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9F468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7C99527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0FC7BB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123CE9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5BA256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13A3F2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24158022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96A239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47DA4EBB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B3699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523A5D2E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13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6B330547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16AB2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4DC72068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110C1E1E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5E6A48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4201ECE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5F4A85B9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48F8EF96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4CEC23B5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C2976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F4F10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8DF51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1A22A53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E289C8C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70A8CD6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AC9CFC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B33C2B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BC157F2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3E412866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57AF9D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  </w:t>
            </w:r>
          </w:p>
          <w:p w14:paraId="45F8E590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BA2BF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1FEF66A2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14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2CC61C07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798D6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726F240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407C12B9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2DF935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9BE36BA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21465A8F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230CE36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59AE47DB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7212A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03FEC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0F75B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0E0788AF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213592C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B50BE48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3A0AD11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61C4801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465DC00D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033EAF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  </w:t>
            </w:r>
          </w:p>
          <w:p w14:paraId="35887DD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078C5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3A360B56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15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210DEAC2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D9C7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5A87A691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3F38646B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F3E567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0B45A7E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22003E7C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7E69E30D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369F3669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1344F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0B9EE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9A36D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14F71B43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66DD86E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B8CE9D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7F2BC9C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63A83A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4D2EC1E9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D9E62D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  </w:t>
            </w:r>
          </w:p>
          <w:p w14:paraId="3B6028E2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D4C7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603ADCA0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16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006518B3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1F50B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32B261F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3E87A884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147F2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1E1DC3E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40CB09C5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48429CD6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4A25039B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8A392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80D26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D676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090830B2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A40D8E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4CE179E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16CF25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B9A1407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7B6AD139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FF264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  </w:t>
            </w:r>
          </w:p>
          <w:p w14:paraId="776BAA62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46DD4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5A66484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17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20287D5C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97D8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57818DC4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5959140F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5DEE24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A85AC00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05245C70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5EFADF65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6DF327D5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372A4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1ECB3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250D1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244C0247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30026D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7DF307F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8542D9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7DAED6CF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64B458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6267754D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BE304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0110D458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18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2FEBEFE6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3AEC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6C05A731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3AE0D3CA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5F1004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EF62B8B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64F12EEA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13A1A26C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18FEB6F1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9BBF5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C7C1A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1999C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7EBCE7AE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010FDE4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6E8DB16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E29AAD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F8CD241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86AC5B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62EB2A03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3060AA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  </w:t>
            </w:r>
          </w:p>
          <w:p w14:paraId="61F92968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657D8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454C3E0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</w:t>
            </w:r>
          </w:p>
        </w:tc>
      </w:tr>
      <w:tr w:rsidR="00F63577" w:rsidRPr="007429FF" w14:paraId="0E8C4D56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7936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079F8A61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25936635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7F8228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1B10EED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70965E21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53A6157E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0271C51C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4B428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01F25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7CCA0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61A3726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667B75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63F1C671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D56D99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48E097B6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E5FEA0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6D65FD44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1FBEE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531ADEC2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20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0718EDDC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F5C9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1D6A039A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0E6B05CB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69CC4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FCE2127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71DA7D7A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660CA6E1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367670DD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A007B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15050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300E6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78D4AB0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1B2C042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11864FD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68B09C0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A5DAA1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24B33FC4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539C2F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609B90C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D72F0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5DFF42D1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4C2ACECA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21501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640C6FD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0DA2609D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4BECC2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8C68BFD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73F56DFB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298926CD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63287D7C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12E38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6E341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8DDFA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2362EAB2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4D270AE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83977A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FB06DEE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E760DA3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0D5F520D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F61FAD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2A29F442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C5B99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71A2CB54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22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159B220B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B6C01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8CB2D71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36EB94A8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5B93D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E5050AB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1A33A589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4A624486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05FBDD05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2D1EB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BD288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85AAF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2A5ABC72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5FC1AA8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6397968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977218C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A4EC38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04CA769C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B04A24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18192C29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FD5A6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1273EFFD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23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6D45C65C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4ECE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17713688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3C56DC0E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D7B827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6C0660A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4E177E79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765BD71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2F58C871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4CB24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21DE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25AF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7C0E638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F0E038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67A9E35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B83CBF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A34752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34CB7EC0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7F62D0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46FE92E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5F9B0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1058AC02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24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162DEF96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A6429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587185F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3FE6F30D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4D1B90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8276DDB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7BAE3ED9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66AE184B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14690AC8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71297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0EEAB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0D85B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1CCF4777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6F56B88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02B2F4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3C27038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557E69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654794F7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36FFCF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51007BD2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AF60B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45DDB3CD" w14:textId="77777777" w:rsidR="00F63577" w:rsidRPr="00F63577" w:rsidRDefault="00F63577" w:rsidP="00F63577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sz w:val="20"/>
                <w:szCs w:val="20"/>
                <w:lang w:val="en-US"/>
              </w:rPr>
              <w:t>25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1DFF8E68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AAB3D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DF7FF0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01319F78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6DD9B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2707B7E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403E781A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3792436E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346AE998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F5D2A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5F24C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D0AF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04903EB8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CC2CBCC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811185E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2E09E0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E1B17C9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3CEA2B7C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6C380F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12AF8094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45B2B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608A83AB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26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7648A842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31141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6B09E951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6DDE2E0B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6BD21A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F681F77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488BE0E9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39402BD4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663FB264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94784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985F8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54E0B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34ABA196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762C99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63DD68DF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00D0EE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5000756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68026D72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A3C116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71334154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E39A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77D60172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27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</w:t>
            </w:r>
          </w:p>
        </w:tc>
      </w:tr>
      <w:tr w:rsidR="00F63577" w:rsidRPr="007429FF" w14:paraId="20FA1E7B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D9225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F4C6637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684DAA97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7007A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2E1BF7A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297B54D5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7B723AFB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4A47CC1C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642FE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4BF7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25D72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3F6E2504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F8ED1EE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518A29B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3D22D3A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C1D6741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5813C37B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0F296B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53B4AAA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314F7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72483B31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No: 28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78D92D16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F291E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571918C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57AE93A1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A3A32C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6B7A454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6E280015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0F98101B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578E73B2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26DB0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6EFD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C3BCA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0EF9602A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FEADF56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086A2EF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825899D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231CF6E5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12F586FD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388523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7858504D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D89D7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756DDE49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No: 29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14:paraId="32E15486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8641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24357BF6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2DD6D227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746F7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2E44F4A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1BC2B2C9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175187E3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2543346F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8EEF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480E6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1EB79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1E3F5800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F1FAB06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7CF0F9C4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43AAC652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14:paraId="098703D8" w14:textId="77777777"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14:paraId="33476C45" w14:textId="77777777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AB36F5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14:paraId="12682568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FB670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18B6AE3F" w14:textId="77777777"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30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</w:t>
            </w:r>
          </w:p>
        </w:tc>
      </w:tr>
      <w:tr w:rsidR="00F63577" w:rsidRPr="007429FF" w14:paraId="001087E2" w14:textId="77777777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1748C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14:paraId="76B104C2" w14:textId="77777777"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14:paraId="56799C91" w14:textId="77777777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3990E4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C783F9D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14:paraId="0C2D47CB" w14:textId="77777777"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14:paraId="4027EB45" w14:textId="77777777"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-Mühür</w:t>
            </w:r>
          </w:p>
        </w:tc>
      </w:tr>
      <w:tr w:rsidR="00F63577" w:rsidRPr="007429FF" w14:paraId="33A75077" w14:textId="77777777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531A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8B98E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33D67" w14:textId="77777777"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14:paraId="34C6B9FA" w14:textId="77777777" w:rsidR="00F63577" w:rsidRPr="00AC137F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sectPr w:rsidR="00F63577" w:rsidRPr="00AC137F" w:rsidSect="00245B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6592" w14:textId="77777777" w:rsidR="00BA0FAA" w:rsidRDefault="00BA0FAA" w:rsidP="0045257C">
      <w:pPr>
        <w:spacing w:after="0" w:line="240" w:lineRule="auto"/>
      </w:pPr>
      <w:r>
        <w:separator/>
      </w:r>
    </w:p>
  </w:endnote>
  <w:endnote w:type="continuationSeparator" w:id="0">
    <w:p w14:paraId="1FA5C163" w14:textId="77777777" w:rsidR="00BA0FAA" w:rsidRDefault="00BA0FAA" w:rsidP="0045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AA18" w14:textId="77777777" w:rsidR="0045257C" w:rsidRPr="00660764" w:rsidRDefault="00130686" w:rsidP="0045257C">
    <w:pPr>
      <w:pStyle w:val="AltBilgi"/>
      <w:rPr>
        <w:noProof/>
        <w:sz w:val="20"/>
        <w:szCs w:val="16"/>
      </w:rPr>
    </w:pPr>
    <w:r w:rsidRPr="00660764">
      <w:rPr>
        <w:noProof/>
        <w:sz w:val="20"/>
        <w:szCs w:val="16"/>
      </w:rPr>
      <w:t>(</w:t>
    </w:r>
    <w:r w:rsidR="0045257C" w:rsidRPr="00660764">
      <w:rPr>
        <w:noProof/>
        <w:sz w:val="20"/>
        <w:szCs w:val="16"/>
      </w:rPr>
      <w:t>FR-</w:t>
    </w:r>
    <w:r w:rsidR="00361B85">
      <w:rPr>
        <w:noProof/>
        <w:sz w:val="20"/>
        <w:szCs w:val="16"/>
      </w:rPr>
      <w:t>122</w:t>
    </w:r>
    <w:r w:rsidR="00150127">
      <w:rPr>
        <w:noProof/>
        <w:sz w:val="20"/>
        <w:szCs w:val="16"/>
      </w:rPr>
      <w:t xml:space="preserve">; Revizyon Tarihi: </w:t>
    </w:r>
    <w:r w:rsidR="00400D10">
      <w:rPr>
        <w:noProof/>
        <w:sz w:val="20"/>
        <w:szCs w:val="16"/>
      </w:rPr>
      <w:t>19</w:t>
    </w:r>
    <w:r w:rsidR="00361B85">
      <w:rPr>
        <w:noProof/>
        <w:sz w:val="20"/>
        <w:szCs w:val="16"/>
      </w:rPr>
      <w:t>.01.2022, Revizyon No: 04</w:t>
    </w:r>
    <w:r w:rsidR="0045257C" w:rsidRPr="00660764">
      <w:rPr>
        <w:noProof/>
        <w:sz w:val="20"/>
        <w:szCs w:val="16"/>
      </w:rPr>
      <w:t>)</w:t>
    </w:r>
  </w:p>
  <w:p w14:paraId="62CA02BB" w14:textId="77777777" w:rsidR="0045257C" w:rsidRPr="0045257C" w:rsidRDefault="0045257C" w:rsidP="004525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2D6C" w14:textId="77777777" w:rsidR="00BA0FAA" w:rsidRDefault="00BA0FAA" w:rsidP="0045257C">
      <w:pPr>
        <w:spacing w:after="0" w:line="240" w:lineRule="auto"/>
      </w:pPr>
      <w:r>
        <w:separator/>
      </w:r>
    </w:p>
  </w:footnote>
  <w:footnote w:type="continuationSeparator" w:id="0">
    <w:p w14:paraId="31B2FCF6" w14:textId="77777777" w:rsidR="00BA0FAA" w:rsidRDefault="00BA0FAA" w:rsidP="00452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D4B88"/>
    <w:multiLevelType w:val="singleLevel"/>
    <w:tmpl w:val="94143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1" w15:restartNumberingAfterBreak="0">
    <w:nsid w:val="466D0D5A"/>
    <w:multiLevelType w:val="singleLevel"/>
    <w:tmpl w:val="7F5C4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5300134"/>
    <w:multiLevelType w:val="singleLevel"/>
    <w:tmpl w:val="D0BC6D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CF21C96"/>
    <w:multiLevelType w:val="singleLevel"/>
    <w:tmpl w:val="A67462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num w:numId="1" w16cid:durableId="563495560">
    <w:abstractNumId w:val="0"/>
    <w:lvlOverride w:ilvl="0">
      <w:startOverride w:val="1"/>
    </w:lvlOverride>
  </w:num>
  <w:num w:numId="2" w16cid:durableId="1993364306">
    <w:abstractNumId w:val="3"/>
    <w:lvlOverride w:ilvl="0">
      <w:startOverride w:val="3"/>
    </w:lvlOverride>
  </w:num>
  <w:num w:numId="3" w16cid:durableId="1783915908">
    <w:abstractNumId w:val="1"/>
    <w:lvlOverride w:ilvl="0">
      <w:startOverride w:val="1"/>
    </w:lvlOverride>
  </w:num>
  <w:num w:numId="4" w16cid:durableId="104347893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84C"/>
    <w:rsid w:val="000C12A6"/>
    <w:rsid w:val="000E614B"/>
    <w:rsid w:val="00130686"/>
    <w:rsid w:val="0013084C"/>
    <w:rsid w:val="00150127"/>
    <w:rsid w:val="002423B5"/>
    <w:rsid w:val="00245BEE"/>
    <w:rsid w:val="00284BC5"/>
    <w:rsid w:val="002A522E"/>
    <w:rsid w:val="002E6729"/>
    <w:rsid w:val="003155CF"/>
    <w:rsid w:val="00317E3B"/>
    <w:rsid w:val="00341A70"/>
    <w:rsid w:val="00350FD4"/>
    <w:rsid w:val="00361B85"/>
    <w:rsid w:val="00376587"/>
    <w:rsid w:val="00400D10"/>
    <w:rsid w:val="00404E9B"/>
    <w:rsid w:val="0045257C"/>
    <w:rsid w:val="004E5D5E"/>
    <w:rsid w:val="00530AA0"/>
    <w:rsid w:val="00550150"/>
    <w:rsid w:val="006506B6"/>
    <w:rsid w:val="00660764"/>
    <w:rsid w:val="006A26C9"/>
    <w:rsid w:val="00763FFE"/>
    <w:rsid w:val="007647D7"/>
    <w:rsid w:val="007B1502"/>
    <w:rsid w:val="00804C93"/>
    <w:rsid w:val="008631F2"/>
    <w:rsid w:val="008C1717"/>
    <w:rsid w:val="008C67EC"/>
    <w:rsid w:val="0091039A"/>
    <w:rsid w:val="00972DE3"/>
    <w:rsid w:val="00A12196"/>
    <w:rsid w:val="00A90B26"/>
    <w:rsid w:val="00AC137F"/>
    <w:rsid w:val="00B9280E"/>
    <w:rsid w:val="00BA0FAA"/>
    <w:rsid w:val="00C6486F"/>
    <w:rsid w:val="00C932FC"/>
    <w:rsid w:val="00CC6F8B"/>
    <w:rsid w:val="00D21CDF"/>
    <w:rsid w:val="00D566B7"/>
    <w:rsid w:val="00D618A5"/>
    <w:rsid w:val="00D61D06"/>
    <w:rsid w:val="00E644A0"/>
    <w:rsid w:val="00EB636C"/>
    <w:rsid w:val="00ED1556"/>
    <w:rsid w:val="00F52E8A"/>
    <w:rsid w:val="00F63577"/>
    <w:rsid w:val="00F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219CECBC"/>
  <w15:docId w15:val="{0A04F833-EA79-42E9-957B-25058B3C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B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084C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C137F"/>
    <w:pPr>
      <w:spacing w:after="0" w:line="240" w:lineRule="auto"/>
      <w:jc w:val="center"/>
    </w:pPr>
    <w:rPr>
      <w:rFonts w:eastAsia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C137F"/>
    <w:rPr>
      <w:rFonts w:eastAsia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257C"/>
  </w:style>
  <w:style w:type="paragraph" w:styleId="AltBilgi">
    <w:name w:val="footer"/>
    <w:basedOn w:val="Normal"/>
    <w:link w:val="AltBilgiChar"/>
    <w:uiPriority w:val="99"/>
    <w:unhideWhenUsed/>
    <w:rsid w:val="0045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oros.edu.tr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Özer Tanrıverdi</cp:lastModifiedBy>
  <cp:revision>34</cp:revision>
  <cp:lastPrinted>2017-09-13T07:19:00Z</cp:lastPrinted>
  <dcterms:created xsi:type="dcterms:W3CDTF">2015-02-13T08:37:00Z</dcterms:created>
  <dcterms:modified xsi:type="dcterms:W3CDTF">2025-10-01T12:34:00Z</dcterms:modified>
</cp:coreProperties>
</file>